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769F5" w14:textId="533F3036" w:rsidR="006916B3" w:rsidRDefault="006916B3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osnovu člana 38 Zakona o lokalnoj samoupravi ("Službeni list Crne Gore“</w:t>
      </w:r>
      <w:r w:rsidR="00E8245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 02/18, 34/19, 38/20</w:t>
      </w:r>
      <w:r w:rsidR="00E8245F">
        <w:rPr>
          <w:rFonts w:ascii="Arial" w:hAnsi="Arial" w:cs="Arial"/>
          <w:sz w:val="24"/>
          <w:szCs w:val="24"/>
        </w:rPr>
        <w:t xml:space="preserve">, </w:t>
      </w:r>
      <w:r w:rsidR="008F1DA1">
        <w:rPr>
          <w:rFonts w:ascii="Arial" w:hAnsi="Arial" w:cs="Arial"/>
          <w:sz w:val="24"/>
          <w:szCs w:val="24"/>
        </w:rPr>
        <w:t>50/22</w:t>
      </w:r>
      <w:r w:rsidR="00E8245F">
        <w:rPr>
          <w:rFonts w:ascii="Arial" w:hAnsi="Arial" w:cs="Arial"/>
          <w:sz w:val="24"/>
          <w:szCs w:val="24"/>
        </w:rPr>
        <w:t xml:space="preserve"> i 84/22</w:t>
      </w:r>
      <w:r>
        <w:rPr>
          <w:rFonts w:ascii="Arial" w:hAnsi="Arial" w:cs="Arial"/>
          <w:sz w:val="24"/>
          <w:szCs w:val="24"/>
        </w:rPr>
        <w:t>)</w:t>
      </w:r>
      <w:r w:rsidR="008F1DA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FE1C0F">
        <w:rPr>
          <w:rFonts w:ascii="Arial" w:hAnsi="Arial" w:cs="Arial"/>
          <w:sz w:val="24"/>
          <w:szCs w:val="24"/>
        </w:rPr>
        <w:t>č</w:t>
      </w:r>
      <w:r>
        <w:rPr>
          <w:rFonts w:ascii="Arial" w:hAnsi="Arial" w:cs="Arial"/>
          <w:sz w:val="24"/>
          <w:szCs w:val="24"/>
        </w:rPr>
        <w:t>lana 35 Statuta Opštine Tivat ("Službeni list Crne Gore</w:t>
      </w:r>
      <w:r w:rsidR="005B6E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 w:rsidR="005B6E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opštinski propisi“</w:t>
      </w:r>
      <w:r w:rsidR="00E8245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</w:t>
      </w:r>
      <w:r w:rsidR="00E8245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24/18, 09/20)</w:t>
      </w:r>
      <w:r w:rsidR="00883492">
        <w:rPr>
          <w:rFonts w:ascii="Arial" w:hAnsi="Arial" w:cs="Arial"/>
          <w:sz w:val="24"/>
          <w:szCs w:val="24"/>
        </w:rPr>
        <w:t xml:space="preserve"> i člana 13</w:t>
      </w:r>
      <w:r w:rsidR="00CF39F9">
        <w:rPr>
          <w:rFonts w:ascii="Arial" w:hAnsi="Arial" w:cs="Arial"/>
          <w:sz w:val="24"/>
          <w:szCs w:val="24"/>
        </w:rPr>
        <w:t xml:space="preserve"> Statuta</w:t>
      </w:r>
      <w:r w:rsidR="00883492">
        <w:rPr>
          <w:rFonts w:ascii="Arial" w:hAnsi="Arial" w:cs="Arial"/>
          <w:sz w:val="24"/>
          <w:szCs w:val="24"/>
        </w:rPr>
        <w:t xml:space="preserve"> Društva za odvođenje i prečišćavanje otpadnih voda za opštine Kotor i Tivat („Sl</w:t>
      </w:r>
      <w:r w:rsidR="005B6EEF">
        <w:rPr>
          <w:rFonts w:ascii="Arial" w:hAnsi="Arial" w:cs="Arial"/>
          <w:sz w:val="24"/>
          <w:szCs w:val="24"/>
        </w:rPr>
        <w:t xml:space="preserve">užbeni </w:t>
      </w:r>
      <w:r w:rsidR="00883492">
        <w:rPr>
          <w:rFonts w:ascii="Arial" w:hAnsi="Arial" w:cs="Arial"/>
          <w:sz w:val="24"/>
          <w:szCs w:val="24"/>
        </w:rPr>
        <w:t>list C</w:t>
      </w:r>
      <w:r w:rsidR="005B6EEF">
        <w:rPr>
          <w:rFonts w:ascii="Arial" w:hAnsi="Arial" w:cs="Arial"/>
          <w:sz w:val="24"/>
          <w:szCs w:val="24"/>
        </w:rPr>
        <w:t xml:space="preserve">rne </w:t>
      </w:r>
      <w:r w:rsidR="00883492">
        <w:rPr>
          <w:rFonts w:ascii="Arial" w:hAnsi="Arial" w:cs="Arial"/>
          <w:sz w:val="24"/>
          <w:szCs w:val="24"/>
        </w:rPr>
        <w:t>G</w:t>
      </w:r>
      <w:r w:rsidR="005B6EEF">
        <w:rPr>
          <w:rFonts w:ascii="Arial" w:hAnsi="Arial" w:cs="Arial"/>
          <w:sz w:val="24"/>
          <w:szCs w:val="24"/>
        </w:rPr>
        <w:t xml:space="preserve">ore </w:t>
      </w:r>
      <w:r w:rsidR="00883492">
        <w:rPr>
          <w:rFonts w:ascii="Arial" w:hAnsi="Arial" w:cs="Arial"/>
          <w:sz w:val="24"/>
          <w:szCs w:val="24"/>
        </w:rPr>
        <w:t>-opštinski propisi“</w:t>
      </w:r>
      <w:r w:rsidR="00E8245F">
        <w:rPr>
          <w:rFonts w:ascii="Arial" w:hAnsi="Arial" w:cs="Arial"/>
          <w:sz w:val="24"/>
          <w:szCs w:val="24"/>
        </w:rPr>
        <w:t>,</w:t>
      </w:r>
      <w:r w:rsidR="00883492">
        <w:rPr>
          <w:rFonts w:ascii="Arial" w:hAnsi="Arial" w:cs="Arial"/>
          <w:sz w:val="24"/>
          <w:szCs w:val="24"/>
        </w:rPr>
        <w:t xml:space="preserve"> br</w:t>
      </w:r>
      <w:r w:rsidR="00E8245F">
        <w:rPr>
          <w:rFonts w:ascii="Arial" w:hAnsi="Arial" w:cs="Arial"/>
          <w:sz w:val="24"/>
          <w:szCs w:val="24"/>
        </w:rPr>
        <w:t>.</w:t>
      </w:r>
      <w:r w:rsidR="00883492">
        <w:rPr>
          <w:rFonts w:ascii="Arial" w:hAnsi="Arial" w:cs="Arial"/>
          <w:sz w:val="24"/>
          <w:szCs w:val="24"/>
        </w:rPr>
        <w:t xml:space="preserve"> 37/19)</w:t>
      </w:r>
      <w:r w:rsidR="00CF39F9">
        <w:rPr>
          <w:rFonts w:ascii="Arial" w:hAnsi="Arial" w:cs="Arial"/>
          <w:sz w:val="24"/>
          <w:szCs w:val="24"/>
        </w:rPr>
        <w:t xml:space="preserve">, </w:t>
      </w:r>
      <w:r w:rsidR="00E8245F">
        <w:rPr>
          <w:rFonts w:ascii="Arial" w:hAnsi="Arial" w:cs="Arial"/>
          <w:sz w:val="24"/>
          <w:szCs w:val="24"/>
        </w:rPr>
        <w:t>Skupština</w:t>
      </w:r>
      <w:r>
        <w:rPr>
          <w:rFonts w:ascii="Arial" w:hAnsi="Arial" w:cs="Arial"/>
          <w:sz w:val="24"/>
          <w:szCs w:val="24"/>
        </w:rPr>
        <w:t xml:space="preserve"> </w:t>
      </w:r>
      <w:r w:rsidR="00E8245F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pštine Ti</w:t>
      </w:r>
      <w:r w:rsidR="00C62752">
        <w:rPr>
          <w:rFonts w:ascii="Arial" w:hAnsi="Arial" w:cs="Arial"/>
          <w:sz w:val="24"/>
          <w:szCs w:val="24"/>
        </w:rPr>
        <w:t xml:space="preserve">vat na sjednici održanoj dana </w:t>
      </w:r>
      <w:r w:rsidR="00CF1D70">
        <w:rPr>
          <w:rFonts w:ascii="Arial" w:hAnsi="Arial" w:cs="Arial"/>
          <w:sz w:val="24"/>
          <w:szCs w:val="24"/>
        </w:rPr>
        <w:t>30.12</w:t>
      </w:r>
      <w:r w:rsidR="00E8245F">
        <w:rPr>
          <w:rFonts w:ascii="Arial" w:hAnsi="Arial" w:cs="Arial"/>
          <w:sz w:val="24"/>
          <w:szCs w:val="24"/>
        </w:rPr>
        <w:t>.2023</w:t>
      </w:r>
      <w:r>
        <w:rPr>
          <w:rFonts w:ascii="Arial" w:hAnsi="Arial" w:cs="Arial"/>
          <w:sz w:val="24"/>
          <w:szCs w:val="24"/>
        </w:rPr>
        <w:t>.godine, doni</w:t>
      </w:r>
      <w:r w:rsidR="00E8245F">
        <w:rPr>
          <w:rFonts w:ascii="Arial" w:hAnsi="Arial" w:cs="Arial"/>
          <w:sz w:val="24"/>
          <w:szCs w:val="24"/>
        </w:rPr>
        <w:t>jela</w:t>
      </w:r>
      <w:r>
        <w:rPr>
          <w:rFonts w:ascii="Arial" w:hAnsi="Arial" w:cs="Arial"/>
          <w:sz w:val="24"/>
          <w:szCs w:val="24"/>
        </w:rPr>
        <w:t xml:space="preserve"> je</w:t>
      </w:r>
    </w:p>
    <w:p w14:paraId="33E8BF49" w14:textId="00DC115D" w:rsidR="006916B3" w:rsidRDefault="006916B3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92C77F" w14:textId="77777777" w:rsidR="00E8245F" w:rsidRDefault="00E8245F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FF20D9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09BE9B2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ODLUKU</w:t>
      </w:r>
    </w:p>
    <w:p w14:paraId="4861025F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CA4C38A" w14:textId="42A63F32" w:rsidR="006916B3" w:rsidRDefault="00CF39F9" w:rsidP="005565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davanju saglasnosti na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E8245F">
        <w:rPr>
          <w:rFonts w:ascii="Arial" w:hAnsi="Arial" w:cs="Arial"/>
          <w:sz w:val="24"/>
          <w:szCs w:val="24"/>
        </w:rPr>
        <w:t xml:space="preserve">Godišnji </w:t>
      </w:r>
      <w:r>
        <w:rPr>
          <w:rFonts w:ascii="Arial" w:hAnsi="Arial" w:cs="Arial"/>
          <w:sz w:val="24"/>
          <w:szCs w:val="24"/>
        </w:rPr>
        <w:t xml:space="preserve"> program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E8245F">
        <w:rPr>
          <w:rFonts w:ascii="Arial" w:hAnsi="Arial" w:cs="Arial"/>
          <w:sz w:val="24"/>
          <w:szCs w:val="24"/>
        </w:rPr>
        <w:t>obavljanja komunalne djelatnosti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883492">
        <w:rPr>
          <w:rFonts w:ascii="Arial" w:hAnsi="Arial" w:cs="Arial"/>
          <w:sz w:val="24"/>
          <w:szCs w:val="24"/>
        </w:rPr>
        <w:t>Društva</w:t>
      </w:r>
      <w:r w:rsidR="00E8245F">
        <w:rPr>
          <w:rFonts w:ascii="Arial" w:hAnsi="Arial" w:cs="Arial"/>
          <w:sz w:val="24"/>
          <w:szCs w:val="24"/>
        </w:rPr>
        <w:t xml:space="preserve"> </w:t>
      </w:r>
      <w:r w:rsidR="00883492">
        <w:rPr>
          <w:rFonts w:ascii="Arial" w:hAnsi="Arial" w:cs="Arial"/>
          <w:sz w:val="24"/>
          <w:szCs w:val="24"/>
        </w:rPr>
        <w:t>sa ograničenom odgovornošću</w:t>
      </w:r>
      <w:r w:rsidR="005565E7">
        <w:rPr>
          <w:rFonts w:ascii="Arial" w:hAnsi="Arial" w:cs="Arial"/>
          <w:sz w:val="24"/>
          <w:szCs w:val="24"/>
        </w:rPr>
        <w:t xml:space="preserve"> </w:t>
      </w:r>
      <w:r w:rsidR="00883492">
        <w:rPr>
          <w:rFonts w:ascii="Arial" w:hAnsi="Arial" w:cs="Arial"/>
          <w:sz w:val="24"/>
          <w:szCs w:val="24"/>
        </w:rPr>
        <w:t xml:space="preserve">za odvođenje i prečišćavanje otpadnih voda za opštine Kotor i Tivat </w:t>
      </w:r>
      <w:r w:rsidR="00766E4D">
        <w:rPr>
          <w:rFonts w:ascii="Arial" w:hAnsi="Arial" w:cs="Arial"/>
          <w:sz w:val="24"/>
          <w:szCs w:val="24"/>
        </w:rPr>
        <w:t xml:space="preserve">sa finansijskim planom </w:t>
      </w:r>
      <w:r w:rsidR="00883492">
        <w:rPr>
          <w:rFonts w:ascii="Arial" w:hAnsi="Arial" w:cs="Arial"/>
          <w:sz w:val="24"/>
          <w:szCs w:val="24"/>
        </w:rPr>
        <w:t>za 202</w:t>
      </w:r>
      <w:r w:rsidR="00CF1D70">
        <w:rPr>
          <w:rFonts w:ascii="Arial" w:hAnsi="Arial" w:cs="Arial"/>
          <w:sz w:val="24"/>
          <w:szCs w:val="24"/>
        </w:rPr>
        <w:t>4</w:t>
      </w:r>
      <w:r w:rsidR="00883492">
        <w:rPr>
          <w:rFonts w:ascii="Arial" w:hAnsi="Arial" w:cs="Arial"/>
          <w:sz w:val="24"/>
          <w:szCs w:val="24"/>
        </w:rPr>
        <w:t>.godinu</w:t>
      </w:r>
    </w:p>
    <w:p w14:paraId="67EE547B" w14:textId="77777777" w:rsidR="006916B3" w:rsidRDefault="006916B3" w:rsidP="005565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D2BDA3C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6600AAF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1</w:t>
      </w:r>
    </w:p>
    <w:p w14:paraId="3B9C39F2" w14:textId="77777777" w:rsidR="0043573B" w:rsidRDefault="0043573B" w:rsidP="004357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D03F52" w14:textId="44493CF1" w:rsidR="00883492" w:rsidRDefault="00CF39F9" w:rsidP="005565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Daje se saglasnost na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5565E7">
        <w:rPr>
          <w:rFonts w:ascii="Arial" w:hAnsi="Arial" w:cs="Arial"/>
          <w:sz w:val="24"/>
          <w:szCs w:val="24"/>
        </w:rPr>
        <w:t>Godišnji</w:t>
      </w:r>
      <w:r w:rsidR="006916B3">
        <w:rPr>
          <w:rFonts w:ascii="Arial" w:hAnsi="Arial" w:cs="Arial"/>
          <w:sz w:val="24"/>
          <w:szCs w:val="24"/>
        </w:rPr>
        <w:t xml:space="preserve"> program </w:t>
      </w:r>
      <w:r w:rsidR="005565E7">
        <w:rPr>
          <w:rFonts w:ascii="Arial" w:hAnsi="Arial" w:cs="Arial"/>
          <w:sz w:val="24"/>
          <w:szCs w:val="24"/>
        </w:rPr>
        <w:t>obavljanja komunalnih djelatnosti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883492">
        <w:rPr>
          <w:rFonts w:ascii="Arial" w:hAnsi="Arial" w:cs="Arial"/>
          <w:sz w:val="24"/>
          <w:szCs w:val="24"/>
        </w:rPr>
        <w:t xml:space="preserve">Društva sa ograničenom odgovornošću za odvođenje i prečišćavanje otpadnih voda za opštine Kotor i Tivat </w:t>
      </w:r>
      <w:r w:rsidR="00766E4D">
        <w:rPr>
          <w:rFonts w:ascii="Arial" w:hAnsi="Arial" w:cs="Arial"/>
          <w:sz w:val="24"/>
          <w:szCs w:val="24"/>
        </w:rPr>
        <w:t xml:space="preserve">sa finansijskim planom </w:t>
      </w:r>
      <w:r w:rsidR="00883492">
        <w:rPr>
          <w:rFonts w:ascii="Arial" w:hAnsi="Arial" w:cs="Arial"/>
          <w:sz w:val="24"/>
          <w:szCs w:val="24"/>
        </w:rPr>
        <w:t>za 202</w:t>
      </w:r>
      <w:r w:rsidR="00CF1D70">
        <w:rPr>
          <w:rFonts w:ascii="Arial" w:hAnsi="Arial" w:cs="Arial"/>
          <w:sz w:val="24"/>
          <w:szCs w:val="24"/>
        </w:rPr>
        <w:t>4</w:t>
      </w:r>
      <w:r w:rsidR="00883492">
        <w:rPr>
          <w:rFonts w:ascii="Arial" w:hAnsi="Arial" w:cs="Arial"/>
          <w:sz w:val="24"/>
          <w:szCs w:val="24"/>
        </w:rPr>
        <w:t>.godinu</w:t>
      </w:r>
      <w:r w:rsidR="005565E7">
        <w:rPr>
          <w:rFonts w:ascii="Arial" w:hAnsi="Arial" w:cs="Arial"/>
          <w:sz w:val="24"/>
          <w:szCs w:val="24"/>
        </w:rPr>
        <w:t>.</w:t>
      </w:r>
    </w:p>
    <w:p w14:paraId="511A269F" w14:textId="77777777" w:rsidR="00883492" w:rsidRDefault="00883492" w:rsidP="008834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3488916" w14:textId="77777777" w:rsidR="006916B3" w:rsidRDefault="006916B3" w:rsidP="008834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BFFD57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2</w:t>
      </w:r>
    </w:p>
    <w:p w14:paraId="2066BF42" w14:textId="77777777" w:rsidR="00C62752" w:rsidRDefault="00C62752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0C419D9" w14:textId="72230243" w:rsidR="006916B3" w:rsidRDefault="006916B3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 odluka stupa na snagu osmog dana od dana objavljivanja u "Sl</w:t>
      </w:r>
      <w:r w:rsidR="00CF1D70">
        <w:rPr>
          <w:rFonts w:ascii="Arial" w:hAnsi="Arial" w:cs="Arial"/>
          <w:sz w:val="24"/>
          <w:szCs w:val="24"/>
        </w:rPr>
        <w:t>užbenom</w:t>
      </w:r>
      <w:r>
        <w:rPr>
          <w:rFonts w:ascii="Arial" w:hAnsi="Arial" w:cs="Arial"/>
          <w:sz w:val="24"/>
          <w:szCs w:val="24"/>
        </w:rPr>
        <w:t xml:space="preserve"> listu C</w:t>
      </w:r>
      <w:r w:rsidR="00CF1D70">
        <w:rPr>
          <w:rFonts w:ascii="Arial" w:hAnsi="Arial" w:cs="Arial"/>
          <w:sz w:val="24"/>
          <w:szCs w:val="24"/>
        </w:rPr>
        <w:t xml:space="preserve">rne </w:t>
      </w:r>
      <w:r>
        <w:rPr>
          <w:rFonts w:ascii="Arial" w:hAnsi="Arial" w:cs="Arial"/>
          <w:sz w:val="24"/>
          <w:szCs w:val="24"/>
        </w:rPr>
        <w:t>G</w:t>
      </w:r>
      <w:r w:rsidR="00CF1D70">
        <w:rPr>
          <w:rFonts w:ascii="Arial" w:hAnsi="Arial" w:cs="Arial"/>
          <w:sz w:val="24"/>
          <w:szCs w:val="24"/>
        </w:rPr>
        <w:t xml:space="preserve">ore </w:t>
      </w:r>
      <w:r>
        <w:rPr>
          <w:rFonts w:ascii="Arial" w:hAnsi="Arial" w:cs="Arial"/>
          <w:sz w:val="24"/>
          <w:szCs w:val="24"/>
        </w:rPr>
        <w:t>-</w:t>
      </w:r>
      <w:r w:rsidR="00CF1D7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opštinski propisi".</w:t>
      </w:r>
    </w:p>
    <w:p w14:paraId="1E206FA1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D672623" w14:textId="6FFB6BC5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B624F6B" w14:textId="77777777" w:rsidR="00EE7C41" w:rsidRDefault="00EE7C41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92F04D3" w14:textId="504DA63E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Broj: </w:t>
      </w:r>
      <w:r w:rsidR="008F1DA1">
        <w:rPr>
          <w:rFonts w:ascii="Arial" w:hAnsi="Arial" w:cs="Arial"/>
          <w:sz w:val="24"/>
          <w:szCs w:val="24"/>
        </w:rPr>
        <w:t xml:space="preserve"> </w:t>
      </w:r>
      <w:r w:rsidR="00117A9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03-0</w:t>
      </w:r>
      <w:r w:rsidR="00883492">
        <w:rPr>
          <w:rFonts w:ascii="Arial" w:hAnsi="Arial" w:cs="Arial"/>
          <w:sz w:val="24"/>
          <w:szCs w:val="24"/>
        </w:rPr>
        <w:t>40/2</w:t>
      </w:r>
      <w:r w:rsidR="00E8245F">
        <w:rPr>
          <w:rFonts w:ascii="Arial" w:hAnsi="Arial" w:cs="Arial"/>
          <w:sz w:val="24"/>
          <w:szCs w:val="24"/>
        </w:rPr>
        <w:t>3</w:t>
      </w:r>
      <w:r w:rsidR="00883492">
        <w:rPr>
          <w:rFonts w:ascii="Arial" w:hAnsi="Arial" w:cs="Arial"/>
          <w:sz w:val="24"/>
          <w:szCs w:val="24"/>
        </w:rPr>
        <w:t>-</w:t>
      </w:r>
      <w:r w:rsidR="00CF1D70">
        <w:rPr>
          <w:rFonts w:ascii="Arial" w:hAnsi="Arial" w:cs="Arial"/>
          <w:sz w:val="24"/>
          <w:szCs w:val="24"/>
        </w:rPr>
        <w:t>368</w:t>
      </w:r>
    </w:p>
    <w:p w14:paraId="7BD8F302" w14:textId="1FA89544" w:rsidR="006916B3" w:rsidRDefault="00C62752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Tivat, </w:t>
      </w:r>
      <w:r w:rsidR="00E8245F">
        <w:rPr>
          <w:rFonts w:ascii="Arial" w:hAnsi="Arial" w:cs="Arial"/>
          <w:sz w:val="24"/>
          <w:szCs w:val="24"/>
        </w:rPr>
        <w:t>3</w:t>
      </w:r>
      <w:r w:rsidR="00CF1D70">
        <w:rPr>
          <w:rFonts w:ascii="Arial" w:hAnsi="Arial" w:cs="Arial"/>
          <w:sz w:val="24"/>
          <w:szCs w:val="24"/>
        </w:rPr>
        <w:t>0</w:t>
      </w:r>
      <w:r w:rsidR="008F1DA1">
        <w:rPr>
          <w:rFonts w:ascii="Arial" w:hAnsi="Arial" w:cs="Arial"/>
          <w:sz w:val="24"/>
          <w:szCs w:val="24"/>
        </w:rPr>
        <w:t>.</w:t>
      </w:r>
      <w:r w:rsidR="00CF1D70">
        <w:rPr>
          <w:rFonts w:ascii="Arial" w:hAnsi="Arial" w:cs="Arial"/>
          <w:sz w:val="24"/>
          <w:szCs w:val="24"/>
        </w:rPr>
        <w:t>12</w:t>
      </w:r>
      <w:r w:rsidR="006916B3">
        <w:rPr>
          <w:rFonts w:ascii="Arial" w:hAnsi="Arial" w:cs="Arial"/>
          <w:sz w:val="24"/>
          <w:szCs w:val="24"/>
        </w:rPr>
        <w:t>.202</w:t>
      </w:r>
      <w:r w:rsidR="00E8245F">
        <w:rPr>
          <w:rFonts w:ascii="Arial" w:hAnsi="Arial" w:cs="Arial"/>
          <w:sz w:val="24"/>
          <w:szCs w:val="24"/>
        </w:rPr>
        <w:t>3</w:t>
      </w:r>
      <w:r w:rsidR="006916B3">
        <w:rPr>
          <w:rFonts w:ascii="Arial" w:hAnsi="Arial" w:cs="Arial"/>
          <w:sz w:val="24"/>
          <w:szCs w:val="24"/>
        </w:rPr>
        <w:t>.godine</w:t>
      </w:r>
    </w:p>
    <w:p w14:paraId="4CEF8432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BAF3E5E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CF86B93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143AE8F" w14:textId="7651C4FA" w:rsidR="006916B3" w:rsidRDefault="00B5228B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Skupština opštine Tivat</w:t>
      </w:r>
    </w:p>
    <w:p w14:paraId="2C8C7AB8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Predsjednik</w:t>
      </w:r>
    </w:p>
    <w:p w14:paraId="1576A83C" w14:textId="7F992514" w:rsidR="00EB6B6A" w:rsidRDefault="00CF1D70" w:rsidP="00B5228B">
      <w:pPr>
        <w:jc w:val="center"/>
      </w:pPr>
      <w:r>
        <w:rPr>
          <w:rFonts w:ascii="Arial" w:hAnsi="Arial" w:cs="Arial"/>
          <w:sz w:val="24"/>
          <w:szCs w:val="24"/>
        </w:rPr>
        <w:t xml:space="preserve">mr </w:t>
      </w:r>
      <w:r w:rsidR="00B5228B">
        <w:rPr>
          <w:rFonts w:ascii="Arial" w:hAnsi="Arial" w:cs="Arial"/>
          <w:sz w:val="24"/>
          <w:szCs w:val="24"/>
        </w:rPr>
        <w:t>Miljan Marković</w:t>
      </w:r>
    </w:p>
    <w:sectPr w:rsidR="00EB6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8B7"/>
    <w:rsid w:val="000B78B7"/>
    <w:rsid w:val="00117A92"/>
    <w:rsid w:val="0043573B"/>
    <w:rsid w:val="005565E7"/>
    <w:rsid w:val="005B6EEF"/>
    <w:rsid w:val="006916B3"/>
    <w:rsid w:val="00766E4D"/>
    <w:rsid w:val="00883492"/>
    <w:rsid w:val="008F1DA1"/>
    <w:rsid w:val="00B5228B"/>
    <w:rsid w:val="00C62752"/>
    <w:rsid w:val="00CF1D70"/>
    <w:rsid w:val="00CF39F9"/>
    <w:rsid w:val="00DA240A"/>
    <w:rsid w:val="00E8245F"/>
    <w:rsid w:val="00EB6B6A"/>
    <w:rsid w:val="00EE7C41"/>
    <w:rsid w:val="00FE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809D8"/>
  <w15:chartTrackingRefBased/>
  <w15:docId w15:val="{33F62213-5797-4D30-B142-66D41248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B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9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17</cp:revision>
  <cp:lastPrinted>2020-12-18T09:03:00Z</cp:lastPrinted>
  <dcterms:created xsi:type="dcterms:W3CDTF">2020-12-17T09:39:00Z</dcterms:created>
  <dcterms:modified xsi:type="dcterms:W3CDTF">2024-01-03T13:21:00Z</dcterms:modified>
</cp:coreProperties>
</file>